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FC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2FC1D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枣庄高新区管理委员会办公室</w:t>
      </w:r>
    </w:p>
    <w:p w14:paraId="57F8C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关于印发2025年度区级领导干部办公会议</w:t>
      </w:r>
    </w:p>
    <w:p w14:paraId="54DA7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集中学法计划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的通知</w:t>
      </w:r>
    </w:p>
    <w:p w14:paraId="2C78E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枣高管办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字〔2025〕2号</w:t>
      </w:r>
    </w:p>
    <w:p w14:paraId="6EAAF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2E52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各街道办事处，各部门单位：</w:t>
      </w:r>
    </w:p>
    <w:p w14:paraId="3925F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2025年度区级领导干部办公会议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集中学法计划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已经区管委会同意，现予以印发。</w:t>
      </w:r>
    </w:p>
    <w:p w14:paraId="6171D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A850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51E8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枣庄高新区管理委员会办公室</w:t>
      </w:r>
    </w:p>
    <w:p w14:paraId="39AA6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2025年3月24日</w:t>
      </w:r>
    </w:p>
    <w:p w14:paraId="7CD3C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A804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1D0D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30DC8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CC4E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B35F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B385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205E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2ED0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D978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C66E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16FDC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52925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枣庄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高新区管委会</w:t>
      </w:r>
    </w:p>
    <w:p w14:paraId="46D93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区级领导干部办公会议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集中学法计划</w:t>
      </w:r>
    </w:p>
    <w:p w14:paraId="6886BB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 w14:paraId="5F9FA5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一、总体安排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0EAE4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高新区管委会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区级领导干部办公会议2025年度学习法律法规采取会议集中学法和法治专题讲座两种方式进行。全年计划安排区级领导干部办公会议集中学法4次，举办法治专题讲座2次。</w:t>
      </w:r>
    </w:p>
    <w:p w14:paraId="0C7D7A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二、学法内容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6DF587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（一）第一季度（责任单位：区科技局）</w:t>
      </w:r>
    </w:p>
    <w:p w14:paraId="14D7B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《中华人民共和国科学技术进步法》</w:t>
      </w:r>
    </w:p>
    <w:p w14:paraId="0EE76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《中华人民共和国科学技术普及法》</w:t>
      </w:r>
    </w:p>
    <w:p w14:paraId="43B0D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《山东省开发区条例》</w:t>
      </w:r>
    </w:p>
    <w:p w14:paraId="3EBD32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（二）第二季度（责任单位：区党群工作部） </w:t>
      </w:r>
    </w:p>
    <w:p w14:paraId="16438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1.《中华人民共和国网络安全法》</w:t>
      </w:r>
    </w:p>
    <w:p w14:paraId="3A2A1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2.《中华人民共和国数据安全法》</w:t>
      </w:r>
    </w:p>
    <w:p w14:paraId="2637F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3.《中华人民共和国个人信息保护法》</w:t>
      </w:r>
    </w:p>
    <w:p w14:paraId="14E873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（三）第三季度（责任单位：区公安分局）</w:t>
      </w:r>
    </w:p>
    <w:p w14:paraId="5251F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1.《中华人民共和国反电信网络诈骗法》</w:t>
      </w:r>
    </w:p>
    <w:p w14:paraId="2F60A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2.《中华人民共和国治安管理处罚法》</w:t>
      </w:r>
    </w:p>
    <w:p w14:paraId="75F9F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3.《中华人民共和国禁毒法》</w:t>
      </w:r>
    </w:p>
    <w:p w14:paraId="235012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（四）第四季度（责任单位：区社会事务综合服务中心）</w:t>
      </w:r>
    </w:p>
    <w:p w14:paraId="0D941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1.《中华人民共和国社会救助法》</w:t>
      </w:r>
    </w:p>
    <w:p w14:paraId="34CF4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2.《中华人民共和国就业促进法》</w:t>
      </w:r>
    </w:p>
    <w:p w14:paraId="234BE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3.《中华人民共和国安全生产法》</w:t>
      </w:r>
    </w:p>
    <w:p w14:paraId="36A13C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三、专题学法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06DAA6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根据2025年度全区法治建设工作需要，择机邀请专家学者进行法治专题讲座，上半年、下半年各举办一次。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04C2EF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四、相关要求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3B6F4E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区级领导干部办公会议集中学法由区党政综合办公室、区政法委负责组织实施，各责任单位密切配合。法治专题讲座可在学法内容中酌情安排，也可另行选择学法专题，由相关责任单位提请管委会同意后以适当方式组织实施。管委会领导可根据工作需要调整、新增学法内容。</w:t>
      </w:r>
    </w:p>
    <w:p w14:paraId="05472E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各责任单位要高度重视区级领导干部办公会议集中学法工作，根据本计划提前确定主讲人员，对相关法律法规进行深入学习研究，准确理解法律要义，认真准备学法内容，保证学法质量。各系统各领域的其他全区性学法活动由相关部门根据需要，以适当方式组织实施。</w:t>
      </w:r>
    </w:p>
    <w:p w14:paraId="35D468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各相关单位要参照本计划，结合本系统新法新规和工作实际详细制定学习与培训计划，认真抓好学法活动的组织和落实，确保学习培训与本单位重点工作紧密结合，通过学习培训提升法治思维和依法行政能力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CA0FD9-65C2-4DE9-A004-0705B23A96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BC5C5BA-17EF-4349-B1F5-3487393447A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20DE04F-2719-4A50-A843-4CA82273D94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3FCB3E1-2E0F-4543-8CF1-0586B25DBFE8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5" w:fontKey="{164859D8-B2AB-44E4-9863-E3F467D5B22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9034B60F-D744-4662-B03F-563472EB6A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E7D5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054631"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054631"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- 1 -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ZjBjY2RjYzgzZTZjZmUwYzBmZWI3ZTJiNjc3YzMifQ=="/>
  </w:docVars>
  <w:rsids>
    <w:rsidRoot w:val="71CE65E0"/>
    <w:rsid w:val="00D305D5"/>
    <w:rsid w:val="022F71A5"/>
    <w:rsid w:val="03773C2D"/>
    <w:rsid w:val="0636240F"/>
    <w:rsid w:val="08445015"/>
    <w:rsid w:val="0C970E9C"/>
    <w:rsid w:val="0CCC6D98"/>
    <w:rsid w:val="0D5D3E94"/>
    <w:rsid w:val="117716A2"/>
    <w:rsid w:val="130A686C"/>
    <w:rsid w:val="165D4F05"/>
    <w:rsid w:val="19C21501"/>
    <w:rsid w:val="19F416DC"/>
    <w:rsid w:val="1B3D2815"/>
    <w:rsid w:val="1C0876C1"/>
    <w:rsid w:val="22A60DD7"/>
    <w:rsid w:val="311E5564"/>
    <w:rsid w:val="313C1E8F"/>
    <w:rsid w:val="319A0963"/>
    <w:rsid w:val="327F1BFB"/>
    <w:rsid w:val="35074561"/>
    <w:rsid w:val="370964E4"/>
    <w:rsid w:val="3A8B0B13"/>
    <w:rsid w:val="3B627275"/>
    <w:rsid w:val="3E247F32"/>
    <w:rsid w:val="3FCE63A8"/>
    <w:rsid w:val="40181D19"/>
    <w:rsid w:val="440523CD"/>
    <w:rsid w:val="4CC34DBA"/>
    <w:rsid w:val="517F3A42"/>
    <w:rsid w:val="54BF230B"/>
    <w:rsid w:val="5563713A"/>
    <w:rsid w:val="55E93AE3"/>
    <w:rsid w:val="592A069B"/>
    <w:rsid w:val="5950177E"/>
    <w:rsid w:val="5CD10E2D"/>
    <w:rsid w:val="61EC37FA"/>
    <w:rsid w:val="63D74AAF"/>
    <w:rsid w:val="63EE0517"/>
    <w:rsid w:val="646E5000"/>
    <w:rsid w:val="68220CE6"/>
    <w:rsid w:val="71C5251A"/>
    <w:rsid w:val="71CE65E0"/>
    <w:rsid w:val="750A055D"/>
    <w:rsid w:val="797057FE"/>
    <w:rsid w:val="79F25C82"/>
    <w:rsid w:val="7C3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大标题"/>
    <w:basedOn w:val="5"/>
    <w:autoRedefine/>
    <w:qFormat/>
    <w:uiPriority w:val="0"/>
    <w:pPr>
      <w:spacing w:line="600" w:lineRule="exact"/>
    </w:pPr>
    <w:rPr>
      <w:rFonts w:hint="eastAsia" w:ascii="方正小标宋简体" w:hAnsi="方正小标宋简体" w:eastAsia="方正小标宋简体" w:cs="方正小标宋简体"/>
      <w:b w:val="0"/>
      <w:sz w:val="44"/>
      <w:szCs w:val="32"/>
    </w:rPr>
  </w:style>
  <w:style w:type="paragraph" w:customStyle="1" w:styleId="10">
    <w:name w:val="公文正文"/>
    <w:basedOn w:val="1"/>
    <w:autoRedefine/>
    <w:qFormat/>
    <w:uiPriority w:val="0"/>
    <w:pPr>
      <w:spacing w:before="240" w:beforeLines="0" w:after="60" w:afterLines="0" w:line="600" w:lineRule="exact"/>
      <w:outlineLvl w:val="0"/>
    </w:pPr>
    <w:rPr>
      <w:rFonts w:hint="eastAsia" w:ascii="方正小标宋简体" w:hAnsi="方正小标宋简体" w:eastAsia="仿宋_GB2312" w:cs="方正小标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902</Words>
  <Characters>936</Characters>
  <Lines>0</Lines>
  <Paragraphs>0</Paragraphs>
  <TotalTime>207</TotalTime>
  <ScaleCrop>false</ScaleCrop>
  <LinksUpToDate>false</LinksUpToDate>
  <CharactersWithSpaces>968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2023-03-31T06:53:00Z</dcterms:created>
  <dc:creator>SusieGao</dc:creator>
  <cp:lastModifiedBy>SusieGao</cp:lastModifiedBy>
  <cp:lastPrinted>2024-03-06T08:27:00Z</cp:lastPrinted>
  <dcterms:modified xsi:type="dcterms:W3CDTF">2025-04-27T07:51:08Z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D1AAFC01D3A148EB992F89B06A89B622</vt:lpwstr>
  </property>
  <property fmtid="{D5CDD505-2E9C-101B-9397-08002B2CF9AE}" pid="4" name="KSOTemplateDocerSaveRecord">
    <vt:lpwstr>eyJoZGlkIjoiZmVmZjBjY2RjYzgzZTZjZmUwYzBmZWI3ZTJiNjc3YzMiLCJ1c2VySWQiOiIxOTM1OTU0NzIifQ==</vt:lpwstr>
  </property>
</Properties>
</file>